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9C727" w14:textId="77777777" w:rsidR="00457D88" w:rsidRPr="00457D88" w:rsidRDefault="00457D88" w:rsidP="00457D88">
      <w:pPr>
        <w:jc w:val="center"/>
        <w:rPr>
          <w:b/>
          <w:sz w:val="44"/>
          <w:szCs w:val="44"/>
        </w:rPr>
      </w:pPr>
      <w:r w:rsidRPr="00457D88">
        <w:rPr>
          <w:rFonts w:hint="eastAsia"/>
          <w:b/>
          <w:sz w:val="44"/>
          <w:szCs w:val="44"/>
        </w:rPr>
        <w:t>东南大学</w:t>
      </w:r>
      <w:r w:rsidRPr="00457D88">
        <w:rPr>
          <w:rFonts w:hint="eastAsia"/>
          <w:b/>
          <w:sz w:val="44"/>
          <w:szCs w:val="44"/>
        </w:rPr>
        <w:t>Skype</w:t>
      </w:r>
      <w:r w:rsidR="007A68E1">
        <w:rPr>
          <w:rFonts w:hint="eastAsia"/>
          <w:b/>
          <w:sz w:val="44"/>
          <w:szCs w:val="44"/>
        </w:rPr>
        <w:t>云会议</w:t>
      </w:r>
      <w:r w:rsidRPr="00457D88">
        <w:rPr>
          <w:rFonts w:hint="eastAsia"/>
          <w:b/>
          <w:sz w:val="44"/>
          <w:szCs w:val="44"/>
        </w:rPr>
        <w:t>使用</w:t>
      </w:r>
      <w:r w:rsidR="007A68E1">
        <w:rPr>
          <w:rFonts w:hint="eastAsia"/>
          <w:b/>
          <w:sz w:val="44"/>
          <w:szCs w:val="44"/>
        </w:rPr>
        <w:t>指南</w:t>
      </w:r>
    </w:p>
    <w:p w14:paraId="1BA9E2DC" w14:textId="77777777" w:rsidR="00457D88" w:rsidRPr="0095749A" w:rsidRDefault="00457D88">
      <w:pPr>
        <w:rPr>
          <w:b/>
          <w:sz w:val="28"/>
          <w:szCs w:val="28"/>
        </w:rPr>
      </w:pPr>
      <w:r w:rsidRPr="0095749A">
        <w:rPr>
          <w:rFonts w:hint="eastAsia"/>
          <w:b/>
          <w:sz w:val="28"/>
          <w:szCs w:val="28"/>
        </w:rPr>
        <w:t>一、</w:t>
      </w:r>
      <w:r w:rsidR="00012C3F">
        <w:rPr>
          <w:rFonts w:hint="eastAsia"/>
          <w:b/>
          <w:sz w:val="28"/>
          <w:szCs w:val="28"/>
        </w:rPr>
        <w:t>第</w:t>
      </w:r>
      <w:r w:rsidR="00012C3F">
        <w:rPr>
          <w:rFonts w:hint="eastAsia"/>
          <w:b/>
          <w:sz w:val="28"/>
          <w:szCs w:val="28"/>
        </w:rPr>
        <w:t>1</w:t>
      </w:r>
      <w:r w:rsidR="00012C3F">
        <w:rPr>
          <w:rFonts w:hint="eastAsia"/>
          <w:b/>
          <w:sz w:val="28"/>
          <w:szCs w:val="28"/>
        </w:rPr>
        <w:t>步：</w:t>
      </w:r>
      <w:r w:rsidRPr="0095749A">
        <w:rPr>
          <w:rFonts w:hint="eastAsia"/>
          <w:b/>
          <w:sz w:val="28"/>
          <w:szCs w:val="28"/>
        </w:rPr>
        <w:t>激活</w:t>
      </w:r>
      <w:r w:rsidR="00012C3F">
        <w:rPr>
          <w:rFonts w:hint="eastAsia"/>
          <w:b/>
          <w:sz w:val="28"/>
          <w:szCs w:val="28"/>
        </w:rPr>
        <w:t>账号</w:t>
      </w:r>
    </w:p>
    <w:p w14:paraId="5F70D488" w14:textId="77777777" w:rsidR="00457D88" w:rsidRDefault="00E100C9" w:rsidP="00E100C9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E100C9">
        <w:rPr>
          <w:rFonts w:hint="eastAsia"/>
          <w:sz w:val="28"/>
          <w:szCs w:val="28"/>
        </w:rPr>
        <w:t>登陆信息门户</w:t>
      </w:r>
      <w:r w:rsidRPr="00E100C9">
        <w:rPr>
          <w:rFonts w:hint="eastAsia"/>
          <w:sz w:val="28"/>
          <w:szCs w:val="28"/>
        </w:rPr>
        <w:t>my.seu.edu.cn</w:t>
      </w:r>
      <w:r w:rsidRPr="00E100C9">
        <w:rPr>
          <w:rFonts w:hint="eastAsia"/>
          <w:sz w:val="28"/>
          <w:szCs w:val="28"/>
        </w:rPr>
        <w:t>后，点击“</w:t>
      </w:r>
      <w:r w:rsidRPr="00E100C9">
        <w:rPr>
          <w:rFonts w:hint="eastAsia"/>
          <w:sz w:val="28"/>
          <w:szCs w:val="28"/>
        </w:rPr>
        <w:t>Office365</w:t>
      </w:r>
      <w:r w:rsidRPr="00E100C9">
        <w:rPr>
          <w:rFonts w:hint="eastAsia"/>
          <w:sz w:val="28"/>
          <w:szCs w:val="28"/>
        </w:rPr>
        <w:t>”</w:t>
      </w:r>
      <w:r w:rsidR="00012C3F">
        <w:rPr>
          <w:rFonts w:hint="eastAsia"/>
          <w:sz w:val="28"/>
          <w:szCs w:val="28"/>
        </w:rPr>
        <w:t>图标</w:t>
      </w:r>
    </w:p>
    <w:p w14:paraId="0696519B" w14:textId="77777777" w:rsidR="00E100C9" w:rsidRPr="0036004F" w:rsidRDefault="00E100C9" w:rsidP="0036004F">
      <w:pPr>
        <w:ind w:left="4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5C61F8D" wp14:editId="4CB5622D">
            <wp:extent cx="5274310" cy="2862471"/>
            <wp:effectExtent l="19050" t="0" r="2540" b="0"/>
            <wp:docPr id="1" name="图片 1" descr="C:\Users\violet\AppData\Local\Temp\15803444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olet\AppData\Local\Temp\158034447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565E0" w14:textId="77777777" w:rsidR="00E100C9" w:rsidRDefault="00E100C9" w:rsidP="00E100C9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 w:rsidR="00012C3F">
        <w:rPr>
          <w:rFonts w:hint="eastAsia"/>
          <w:sz w:val="28"/>
          <w:szCs w:val="28"/>
        </w:rPr>
        <w:t>显示以下界面</w:t>
      </w:r>
      <w:r>
        <w:rPr>
          <w:rFonts w:hint="eastAsia"/>
          <w:sz w:val="28"/>
          <w:szCs w:val="28"/>
        </w:rPr>
        <w:t>，说明已经激活过。</w:t>
      </w:r>
    </w:p>
    <w:p w14:paraId="62E20F8D" w14:textId="77777777" w:rsidR="00E100C9" w:rsidRPr="0036004F" w:rsidRDefault="00E100C9" w:rsidP="0036004F">
      <w:pPr>
        <w:ind w:left="4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5843F39" wp14:editId="1D7A569C">
            <wp:extent cx="5274310" cy="3158173"/>
            <wp:effectExtent l="19050" t="0" r="2540" b="0"/>
            <wp:docPr id="2" name="图片 2" descr="C:\Users\violet\AppData\Local\Temp\15803445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olet\AppData\Local\Temp\1580344589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B7183" w14:textId="77777777" w:rsidR="00E100C9" w:rsidRDefault="00E100C9" w:rsidP="00E100C9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 w:rsidR="0043282B">
        <w:rPr>
          <w:rFonts w:hint="eastAsia"/>
          <w:sz w:val="28"/>
          <w:szCs w:val="28"/>
        </w:rPr>
        <w:t>提示激活，说明您是首次使用</w:t>
      </w:r>
      <w:r w:rsidR="0043282B">
        <w:rPr>
          <w:rFonts w:hint="eastAsia"/>
          <w:sz w:val="28"/>
          <w:szCs w:val="28"/>
        </w:rPr>
        <w:t>Office365</w:t>
      </w:r>
      <w:r w:rsidR="0043282B">
        <w:rPr>
          <w:rFonts w:hint="eastAsia"/>
          <w:sz w:val="28"/>
          <w:szCs w:val="28"/>
        </w:rPr>
        <w:t>，</w:t>
      </w:r>
      <w:r w:rsidR="0043282B" w:rsidRPr="0043282B">
        <w:rPr>
          <w:rFonts w:hint="eastAsia"/>
          <w:sz w:val="28"/>
          <w:szCs w:val="28"/>
        </w:rPr>
        <w:t>激活需要等待</w:t>
      </w:r>
      <w:r w:rsidR="0043282B" w:rsidRPr="0043282B">
        <w:rPr>
          <w:sz w:val="28"/>
          <w:szCs w:val="28"/>
        </w:rPr>
        <w:t>，</w:t>
      </w:r>
      <w:r w:rsidR="00012C3F">
        <w:rPr>
          <w:rFonts w:hint="eastAsia"/>
          <w:sz w:val="28"/>
          <w:szCs w:val="28"/>
        </w:rPr>
        <w:t>等待</w:t>
      </w:r>
      <w:r w:rsidR="0043282B">
        <w:rPr>
          <w:rFonts w:hint="eastAsia"/>
          <w:sz w:val="28"/>
          <w:szCs w:val="28"/>
        </w:rPr>
        <w:t>过程中</w:t>
      </w:r>
      <w:r w:rsidR="0043282B" w:rsidRPr="0043282B">
        <w:rPr>
          <w:sz w:val="28"/>
          <w:szCs w:val="28"/>
        </w:rPr>
        <w:t>可以关闭网页</w:t>
      </w:r>
      <w:r w:rsidR="0043282B">
        <w:rPr>
          <w:rFonts w:hint="eastAsia"/>
          <w:sz w:val="28"/>
          <w:szCs w:val="28"/>
        </w:rPr>
        <w:t>，再次打开网页时可以正常登陆即为激活成功</w:t>
      </w:r>
      <w:r w:rsidR="0043282B" w:rsidRPr="0043282B">
        <w:rPr>
          <w:sz w:val="28"/>
          <w:szCs w:val="28"/>
        </w:rPr>
        <w:t>。</w:t>
      </w:r>
    </w:p>
    <w:p w14:paraId="3BBE6789" w14:textId="77777777" w:rsidR="001E27E4" w:rsidRPr="0095749A" w:rsidRDefault="001E27E4" w:rsidP="001E27E4">
      <w:pPr>
        <w:rPr>
          <w:b/>
          <w:sz w:val="28"/>
          <w:szCs w:val="28"/>
        </w:rPr>
      </w:pPr>
      <w:bookmarkStart w:id="0" w:name="_Hlk31271920"/>
      <w:r>
        <w:rPr>
          <w:rFonts w:hint="eastAsia"/>
          <w:b/>
          <w:sz w:val="28"/>
          <w:szCs w:val="28"/>
        </w:rPr>
        <w:lastRenderedPageBreak/>
        <w:t>二</w:t>
      </w:r>
      <w:r w:rsidRPr="0095749A">
        <w:rPr>
          <w:rFonts w:hint="eastAsia"/>
          <w:b/>
          <w:sz w:val="28"/>
          <w:szCs w:val="28"/>
        </w:rPr>
        <w:t>、</w:t>
      </w:r>
      <w:r w:rsidR="00012C3F">
        <w:rPr>
          <w:rFonts w:hint="eastAsia"/>
          <w:b/>
          <w:sz w:val="28"/>
          <w:szCs w:val="28"/>
        </w:rPr>
        <w:t>第</w:t>
      </w:r>
      <w:r w:rsidR="00012C3F">
        <w:rPr>
          <w:rFonts w:hint="eastAsia"/>
          <w:b/>
          <w:sz w:val="28"/>
          <w:szCs w:val="28"/>
        </w:rPr>
        <w:t>2</w:t>
      </w:r>
      <w:r w:rsidR="00012C3F">
        <w:rPr>
          <w:rFonts w:hint="eastAsia"/>
          <w:b/>
          <w:sz w:val="28"/>
          <w:szCs w:val="28"/>
        </w:rPr>
        <w:t>步：</w:t>
      </w:r>
      <w:r>
        <w:rPr>
          <w:rFonts w:hint="eastAsia"/>
          <w:b/>
          <w:sz w:val="28"/>
          <w:szCs w:val="28"/>
        </w:rPr>
        <w:t>手机</w:t>
      </w:r>
      <w:r w:rsidRPr="0095749A">
        <w:rPr>
          <w:rFonts w:hint="eastAsia"/>
          <w:b/>
          <w:sz w:val="28"/>
          <w:szCs w:val="28"/>
        </w:rPr>
        <w:t>端</w:t>
      </w:r>
      <w:r w:rsidR="00012C3F">
        <w:rPr>
          <w:rFonts w:hint="eastAsia"/>
          <w:b/>
          <w:sz w:val="28"/>
          <w:szCs w:val="28"/>
        </w:rPr>
        <w:t>安装</w:t>
      </w:r>
      <w:r w:rsidRPr="0095749A">
        <w:rPr>
          <w:rFonts w:hint="eastAsia"/>
          <w:b/>
          <w:sz w:val="28"/>
          <w:szCs w:val="28"/>
        </w:rPr>
        <w:t>Skype</w:t>
      </w:r>
    </w:p>
    <w:bookmarkEnd w:id="0"/>
    <w:p w14:paraId="1296CE69" w14:textId="77777777" w:rsidR="001E27E4" w:rsidRPr="001264A8" w:rsidRDefault="001E27E4" w:rsidP="001E27E4">
      <w:pPr>
        <w:pStyle w:val="a7"/>
        <w:numPr>
          <w:ilvl w:val="0"/>
          <w:numId w:val="15"/>
        </w:numPr>
        <w:ind w:firstLineChars="0"/>
        <w:rPr>
          <w:sz w:val="28"/>
          <w:szCs w:val="28"/>
        </w:rPr>
      </w:pPr>
      <w:r w:rsidRPr="001264A8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手机</w:t>
      </w:r>
      <w:r w:rsidR="00012C3F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应用市场</w:t>
      </w:r>
      <w:r w:rsidR="00012C3F">
        <w:rPr>
          <w:rFonts w:hint="eastAsia"/>
          <w:sz w:val="28"/>
          <w:szCs w:val="28"/>
        </w:rPr>
        <w:t>”</w:t>
      </w:r>
      <w:r w:rsidRPr="001264A8">
        <w:rPr>
          <w:rFonts w:hint="eastAsia"/>
          <w:sz w:val="28"/>
          <w:szCs w:val="28"/>
        </w:rPr>
        <w:t>中搜索“</w:t>
      </w:r>
      <w:r w:rsidRPr="002A4517">
        <w:rPr>
          <w:sz w:val="28"/>
          <w:szCs w:val="28"/>
        </w:rPr>
        <w:t>Skype for Business</w:t>
      </w:r>
      <w:r w:rsidRPr="001264A8">
        <w:rPr>
          <w:rFonts w:hint="eastAsia"/>
          <w:sz w:val="28"/>
          <w:szCs w:val="28"/>
        </w:rPr>
        <w:t>”，找到后下载</w:t>
      </w:r>
      <w:r w:rsidR="00012C3F">
        <w:rPr>
          <w:rFonts w:hint="eastAsia"/>
          <w:sz w:val="28"/>
          <w:szCs w:val="28"/>
        </w:rPr>
        <w:t>安装</w:t>
      </w:r>
      <w:r w:rsidR="00F92900">
        <w:rPr>
          <w:rFonts w:hint="eastAsia"/>
          <w:sz w:val="28"/>
          <w:szCs w:val="28"/>
        </w:rPr>
        <w:t>；</w:t>
      </w:r>
    </w:p>
    <w:p w14:paraId="3E794B3E" w14:textId="77777777" w:rsidR="001E27E4" w:rsidRPr="001264A8" w:rsidRDefault="001E27E4" w:rsidP="001E27E4">
      <w:pPr>
        <w:pStyle w:val="a7"/>
        <w:numPr>
          <w:ilvl w:val="0"/>
          <w:numId w:val="15"/>
        </w:numPr>
        <w:ind w:firstLineChars="0"/>
        <w:rPr>
          <w:sz w:val="28"/>
          <w:szCs w:val="28"/>
        </w:rPr>
      </w:pPr>
      <w:r w:rsidRPr="001264A8">
        <w:rPr>
          <w:rFonts w:hint="eastAsia"/>
          <w:sz w:val="28"/>
          <w:szCs w:val="28"/>
        </w:rPr>
        <w:t>初次启动</w:t>
      </w:r>
      <w:r w:rsidRPr="002A4517">
        <w:rPr>
          <w:sz w:val="28"/>
          <w:szCs w:val="28"/>
        </w:rPr>
        <w:t>Skype</w:t>
      </w:r>
      <w:r w:rsidRPr="001264A8">
        <w:rPr>
          <w:rFonts w:hint="eastAsia"/>
          <w:sz w:val="28"/>
          <w:szCs w:val="28"/>
        </w:rPr>
        <w:t>时，在登录框中输入您的</w:t>
      </w:r>
      <w:r>
        <w:rPr>
          <w:rFonts w:hint="eastAsia"/>
          <w:sz w:val="28"/>
          <w:szCs w:val="28"/>
        </w:rPr>
        <w:t>统一身份认证</w:t>
      </w:r>
      <w:r w:rsidRPr="001264A8"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（一卡通号</w:t>
      </w:r>
      <w:r>
        <w:rPr>
          <w:rFonts w:hint="eastAsia"/>
          <w:sz w:val="28"/>
          <w:szCs w:val="28"/>
        </w:rPr>
        <w:t>@seu.edu.cn</w:t>
      </w:r>
      <w:r>
        <w:rPr>
          <w:rFonts w:hint="eastAsia"/>
          <w:sz w:val="28"/>
          <w:szCs w:val="28"/>
        </w:rPr>
        <w:t>）</w:t>
      </w:r>
      <w:r w:rsidRPr="001264A8">
        <w:rPr>
          <w:rFonts w:hint="eastAsia"/>
          <w:sz w:val="28"/>
          <w:szCs w:val="28"/>
        </w:rPr>
        <w:t>和</w:t>
      </w:r>
      <w:r w:rsidR="00A11ED0">
        <w:rPr>
          <w:rFonts w:hint="eastAsia"/>
          <w:sz w:val="28"/>
          <w:szCs w:val="28"/>
        </w:rPr>
        <w:t>统一身份认证</w:t>
      </w:r>
      <w:r w:rsidRPr="001264A8">
        <w:rPr>
          <w:rFonts w:hint="eastAsia"/>
          <w:sz w:val="28"/>
          <w:szCs w:val="28"/>
        </w:rPr>
        <w:t>密码</w:t>
      </w:r>
      <w:r w:rsidR="00A11ED0">
        <w:rPr>
          <w:rFonts w:hint="eastAsia"/>
          <w:sz w:val="28"/>
          <w:szCs w:val="28"/>
        </w:rPr>
        <w:t>（与信息门户密码相同）</w:t>
      </w:r>
      <w:r w:rsidRPr="001264A8">
        <w:rPr>
          <w:rFonts w:hint="eastAsia"/>
          <w:sz w:val="28"/>
          <w:szCs w:val="28"/>
        </w:rPr>
        <w:t>，点击“登录”</w:t>
      </w:r>
      <w:r w:rsidR="00F92900">
        <w:rPr>
          <w:rFonts w:hint="eastAsia"/>
          <w:sz w:val="28"/>
          <w:szCs w:val="28"/>
        </w:rPr>
        <w:t>；</w:t>
      </w:r>
    </w:p>
    <w:p w14:paraId="4E484CBC" w14:textId="77777777" w:rsidR="00F92900" w:rsidRDefault="00F92900" w:rsidP="001E27E4">
      <w:pPr>
        <w:pStyle w:val="a7"/>
        <w:numPr>
          <w:ilvl w:val="0"/>
          <w:numId w:val="1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根据提示，设置国别为“中国”，选择文本方式，在“</w:t>
      </w:r>
      <w:r>
        <w:rPr>
          <w:rFonts w:hint="eastAsia"/>
          <w:sz w:val="28"/>
          <w:szCs w:val="28"/>
        </w:rPr>
        <w:t>+86</w:t>
      </w:r>
      <w:r>
        <w:rPr>
          <w:rFonts w:hint="eastAsia"/>
          <w:sz w:val="28"/>
          <w:szCs w:val="28"/>
        </w:rPr>
        <w:t>”后填入手机号码，点击“下一步”；</w:t>
      </w:r>
    </w:p>
    <w:p w14:paraId="46B49F83" w14:textId="77777777" w:rsidR="00F92900" w:rsidRDefault="00F92900" w:rsidP="001E27E4">
      <w:pPr>
        <w:pStyle w:val="a7"/>
        <w:numPr>
          <w:ilvl w:val="0"/>
          <w:numId w:val="1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填入短信发来的验证码，点击“验证”；</w:t>
      </w:r>
    </w:p>
    <w:p w14:paraId="1A584EEA" w14:textId="77777777" w:rsidR="001E27E4" w:rsidRDefault="001E27E4" w:rsidP="001E27E4">
      <w:pPr>
        <w:pStyle w:val="a7"/>
        <w:numPr>
          <w:ilvl w:val="0"/>
          <w:numId w:val="15"/>
        </w:numPr>
        <w:ind w:firstLineChars="0"/>
        <w:rPr>
          <w:sz w:val="28"/>
          <w:szCs w:val="28"/>
        </w:rPr>
      </w:pPr>
      <w:r w:rsidRPr="001264A8">
        <w:rPr>
          <w:rFonts w:hint="eastAsia"/>
          <w:sz w:val="28"/>
          <w:szCs w:val="28"/>
        </w:rPr>
        <w:t>登录成功后，您就可以和他人开始沟通了</w:t>
      </w:r>
      <w:r>
        <w:rPr>
          <w:rFonts w:hint="eastAsia"/>
          <w:sz w:val="28"/>
          <w:szCs w:val="28"/>
        </w:rPr>
        <w:t>。</w:t>
      </w:r>
    </w:p>
    <w:p w14:paraId="48D8372E" w14:textId="77777777" w:rsidR="001E27E4" w:rsidRDefault="00012C3F" w:rsidP="00012C3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012C3F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3</w:t>
      </w:r>
      <w:r w:rsidRPr="00012C3F">
        <w:rPr>
          <w:rFonts w:hint="eastAsia"/>
          <w:b/>
          <w:sz w:val="28"/>
          <w:szCs w:val="28"/>
        </w:rPr>
        <w:t>步：</w:t>
      </w:r>
      <w:r w:rsidR="001E27E4">
        <w:rPr>
          <w:rFonts w:hint="eastAsia"/>
          <w:sz w:val="28"/>
          <w:szCs w:val="28"/>
        </w:rPr>
        <w:t>参加会议</w:t>
      </w:r>
    </w:p>
    <w:p w14:paraId="29C9C730" w14:textId="77777777" w:rsidR="001E27E4" w:rsidRPr="001264A8" w:rsidRDefault="001E27E4" w:rsidP="001E27E4">
      <w:pPr>
        <w:pStyle w:val="a7"/>
        <w:numPr>
          <w:ilvl w:val="0"/>
          <w:numId w:val="20"/>
        </w:numPr>
        <w:ind w:firstLineChars="0"/>
        <w:rPr>
          <w:sz w:val="28"/>
          <w:szCs w:val="28"/>
        </w:rPr>
      </w:pPr>
      <w:r w:rsidRPr="001264A8">
        <w:rPr>
          <w:rFonts w:hint="eastAsia"/>
          <w:sz w:val="28"/>
          <w:szCs w:val="28"/>
        </w:rPr>
        <w:t>点击窗口下方的</w:t>
      </w:r>
      <w:r w:rsidR="00D01544">
        <w:rPr>
          <w:noProof/>
          <w:sz w:val="28"/>
          <w:szCs w:val="28"/>
        </w:rPr>
        <w:drawing>
          <wp:inline distT="0" distB="0" distL="0" distR="0" wp14:anchorId="79595D89" wp14:editId="746639D1">
            <wp:extent cx="457200" cy="476250"/>
            <wp:effectExtent l="19050" t="0" r="0" b="0"/>
            <wp:docPr id="4" name="图片 1" descr="C:\Users\violet\AppData\Local\Temp\WeChat Files\1eff94976c80c24017231a79e4a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olet\AppData\Local\Temp\WeChat Files\1eff94976c80c24017231a79e4a6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4A8">
        <w:rPr>
          <w:rFonts w:hint="eastAsia"/>
          <w:sz w:val="28"/>
          <w:szCs w:val="28"/>
        </w:rPr>
        <w:t>图标，可以查看会议安排</w:t>
      </w:r>
      <w:r w:rsidR="00D01544">
        <w:rPr>
          <w:rFonts w:hint="eastAsia"/>
          <w:sz w:val="28"/>
          <w:szCs w:val="28"/>
        </w:rPr>
        <w:t>或者创建会议</w:t>
      </w:r>
    </w:p>
    <w:p w14:paraId="3CEB505C" w14:textId="77777777" w:rsidR="001E27E4" w:rsidRPr="001264A8" w:rsidRDefault="001E27E4" w:rsidP="001E27E4">
      <w:pPr>
        <w:pStyle w:val="a7"/>
        <w:numPr>
          <w:ilvl w:val="0"/>
          <w:numId w:val="20"/>
        </w:numPr>
        <w:ind w:firstLineChars="0"/>
        <w:rPr>
          <w:sz w:val="28"/>
          <w:szCs w:val="28"/>
        </w:rPr>
      </w:pPr>
      <w:r w:rsidRPr="001264A8">
        <w:rPr>
          <w:rFonts w:hint="eastAsia"/>
          <w:sz w:val="28"/>
          <w:szCs w:val="28"/>
        </w:rPr>
        <w:t>选择一个会议任务后，点击“加入会议”，即可加入到云会议中，在会议窗口上方可以看到参会人数</w:t>
      </w:r>
    </w:p>
    <w:p w14:paraId="2A769DAF" w14:textId="77777777" w:rsidR="001E27E4" w:rsidRDefault="001E27E4" w:rsidP="001E27E4">
      <w:pPr>
        <w:pStyle w:val="a7"/>
        <w:numPr>
          <w:ilvl w:val="0"/>
          <w:numId w:val="20"/>
        </w:numPr>
        <w:ind w:firstLineChars="0"/>
        <w:rPr>
          <w:sz w:val="28"/>
          <w:szCs w:val="28"/>
        </w:rPr>
      </w:pPr>
      <w:r w:rsidRPr="001264A8">
        <w:rPr>
          <w:rFonts w:hint="eastAsia"/>
          <w:sz w:val="28"/>
          <w:szCs w:val="28"/>
        </w:rPr>
        <w:t>点击左下方的</w:t>
      </w:r>
      <w:r>
        <w:rPr>
          <w:noProof/>
          <w:sz w:val="28"/>
          <w:szCs w:val="28"/>
        </w:rPr>
        <w:drawing>
          <wp:inline distT="0" distB="0" distL="0" distR="0" wp14:anchorId="10C4FA3E" wp14:editId="6FC0E4FA">
            <wp:extent cx="600075" cy="552450"/>
            <wp:effectExtent l="19050" t="0" r="9525" b="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4A8">
        <w:rPr>
          <w:rFonts w:hint="eastAsia"/>
          <w:sz w:val="28"/>
          <w:szCs w:val="28"/>
        </w:rPr>
        <w:t>图标，可以暂时离开会议，表示声音状态的</w:t>
      </w:r>
      <w:r>
        <w:rPr>
          <w:noProof/>
          <w:sz w:val="28"/>
          <w:szCs w:val="28"/>
        </w:rPr>
        <w:drawing>
          <wp:inline distT="0" distB="0" distL="0" distR="0" wp14:anchorId="561D3D76" wp14:editId="3ACBAE69">
            <wp:extent cx="447675" cy="533400"/>
            <wp:effectExtent l="19050" t="0" r="9525" b="0"/>
            <wp:docPr id="2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4A8">
        <w:rPr>
          <w:rFonts w:hint="eastAsia"/>
          <w:sz w:val="28"/>
          <w:szCs w:val="28"/>
        </w:rPr>
        <w:t>标志也切换成了静音标志</w:t>
      </w:r>
      <w:r>
        <w:rPr>
          <w:noProof/>
          <w:sz w:val="28"/>
          <w:szCs w:val="28"/>
        </w:rPr>
        <w:drawing>
          <wp:inline distT="0" distB="0" distL="0" distR="0" wp14:anchorId="32EEC41E" wp14:editId="0CE681CD">
            <wp:extent cx="561975" cy="533400"/>
            <wp:effectExtent l="19050" t="0" r="9525" b="0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C0842" w14:textId="77777777" w:rsidR="001E27E4" w:rsidRDefault="001E27E4" w:rsidP="001E27E4">
      <w:pPr>
        <w:pStyle w:val="a7"/>
        <w:numPr>
          <w:ilvl w:val="0"/>
          <w:numId w:val="20"/>
        </w:numPr>
        <w:ind w:firstLineChars="0"/>
        <w:rPr>
          <w:rFonts w:hint="eastAsia"/>
          <w:sz w:val="28"/>
          <w:szCs w:val="28"/>
        </w:rPr>
      </w:pPr>
      <w:r w:rsidRPr="001264A8">
        <w:rPr>
          <w:rFonts w:hint="eastAsia"/>
          <w:sz w:val="28"/>
          <w:szCs w:val="28"/>
        </w:rPr>
        <w:t>直接在表示声音状态的</w:t>
      </w:r>
      <w:r>
        <w:rPr>
          <w:noProof/>
          <w:sz w:val="28"/>
          <w:szCs w:val="28"/>
        </w:rPr>
        <w:drawing>
          <wp:inline distT="0" distB="0" distL="0" distR="0" wp14:anchorId="020E5338" wp14:editId="7A9B323A">
            <wp:extent cx="447675" cy="533400"/>
            <wp:effectExtent l="19050" t="0" r="9525" b="0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4A8">
        <w:rPr>
          <w:rFonts w:hint="eastAsia"/>
          <w:sz w:val="28"/>
          <w:szCs w:val="28"/>
        </w:rPr>
        <w:t>图标上点击，可以切换为静音状态，他人将无法听到你的声音</w:t>
      </w:r>
    </w:p>
    <w:p w14:paraId="4E25A2F8" w14:textId="77777777" w:rsidR="00741E64" w:rsidRPr="0095749A" w:rsidRDefault="00741E64" w:rsidP="00741E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95749A">
        <w:rPr>
          <w:rFonts w:hint="eastAsia"/>
          <w:b/>
          <w:sz w:val="28"/>
          <w:szCs w:val="28"/>
        </w:rPr>
        <w:t>、电脑端使用</w:t>
      </w:r>
      <w:r w:rsidRPr="0095749A">
        <w:rPr>
          <w:rFonts w:hint="eastAsia"/>
          <w:b/>
          <w:sz w:val="28"/>
          <w:szCs w:val="28"/>
        </w:rPr>
        <w:t>Skype</w:t>
      </w:r>
    </w:p>
    <w:p w14:paraId="14E9D984" w14:textId="77777777" w:rsidR="00741E64" w:rsidRPr="00B92CEA" w:rsidRDefault="00741E64" w:rsidP="00741E64">
      <w:pPr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lastRenderedPageBreak/>
        <w:t>（一）下载并安装</w:t>
      </w:r>
      <w:r w:rsidRPr="00B92CEA">
        <w:rPr>
          <w:sz w:val="28"/>
          <w:szCs w:val="28"/>
        </w:rPr>
        <w:t>Skype for Business</w:t>
      </w:r>
      <w:r w:rsidRPr="00B92CEA">
        <w:rPr>
          <w:rFonts w:hint="eastAsia"/>
          <w:sz w:val="28"/>
          <w:szCs w:val="28"/>
        </w:rPr>
        <w:t>。</w:t>
      </w:r>
    </w:p>
    <w:p w14:paraId="6A4A5320" w14:textId="77777777" w:rsidR="00741E64" w:rsidRDefault="00741E64" w:rsidP="00070B09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登陆</w:t>
      </w:r>
      <w:r w:rsidRPr="00135335">
        <w:rPr>
          <w:rFonts w:hint="eastAsia"/>
          <w:sz w:val="28"/>
          <w:szCs w:val="28"/>
        </w:rPr>
        <w:t>login.partner.microsoftonline.cn</w:t>
      </w:r>
      <w:r>
        <w:rPr>
          <w:rFonts w:hint="eastAsia"/>
          <w:sz w:val="28"/>
          <w:szCs w:val="28"/>
        </w:rPr>
        <w:t>（如提示需要账户，输入统一身份认证账户即可）</w:t>
      </w:r>
    </w:p>
    <w:p w14:paraId="4063D8FA" w14:textId="77777777" w:rsidR="00741E64" w:rsidRPr="0036004F" w:rsidRDefault="00741E64" w:rsidP="00741E6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718A14F" wp14:editId="36F139E7">
            <wp:extent cx="5274310" cy="2508098"/>
            <wp:effectExtent l="19050" t="0" r="2540" b="0"/>
            <wp:docPr id="3" name="图片 3" descr="C:\Users\violet\AppData\Local\Temp\15803460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olet\AppData\Local\Temp\1580346040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7CD4E" w14:textId="77777777" w:rsidR="00741E64" w:rsidRDefault="00741E64" w:rsidP="00070B09">
      <w:pPr>
        <w:pStyle w:val="a7"/>
        <w:ind w:firstLine="560"/>
        <w:rPr>
          <w:sz w:val="28"/>
          <w:szCs w:val="28"/>
        </w:rPr>
      </w:pPr>
      <w:bookmarkStart w:id="1" w:name="_GoBack"/>
      <w:r>
        <w:rPr>
          <w:rFonts w:hint="eastAsia"/>
          <w:sz w:val="28"/>
          <w:szCs w:val="28"/>
        </w:rPr>
        <w:t>点击“安装</w:t>
      </w:r>
      <w:r w:rsidRPr="002A4517">
        <w:rPr>
          <w:sz w:val="28"/>
          <w:szCs w:val="28"/>
        </w:rPr>
        <w:t>Skype for Business</w:t>
      </w:r>
      <w:r>
        <w:rPr>
          <w:rFonts w:hint="eastAsia"/>
          <w:sz w:val="28"/>
          <w:szCs w:val="28"/>
        </w:rPr>
        <w:t>”，选择电脑相应版本，选择“</w:t>
      </w:r>
      <w:r w:rsidRPr="002A4517">
        <w:rPr>
          <w:sz w:val="28"/>
          <w:szCs w:val="28"/>
        </w:rPr>
        <w:t>Skype for Business</w:t>
      </w:r>
      <w:r>
        <w:rPr>
          <w:rFonts w:hint="eastAsia"/>
          <w:sz w:val="28"/>
          <w:szCs w:val="28"/>
        </w:rPr>
        <w:t xml:space="preserve"> 2015</w:t>
      </w:r>
      <w:r>
        <w:rPr>
          <w:rFonts w:hint="eastAsia"/>
          <w:sz w:val="28"/>
          <w:szCs w:val="28"/>
        </w:rPr>
        <w:t>”进行安装。</w:t>
      </w:r>
    </w:p>
    <w:bookmarkEnd w:id="1"/>
    <w:p w14:paraId="61DC050C" w14:textId="77777777" w:rsidR="00741E64" w:rsidRDefault="00741E64" w:rsidP="00741E6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472377" wp14:editId="4728702F">
            <wp:extent cx="5274310" cy="2620464"/>
            <wp:effectExtent l="19050" t="0" r="2540" b="0"/>
            <wp:docPr id="5" name="图片 5" descr="C:\Users\violet\AppData\Local\Temp\15803462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olet\AppData\Local\Temp\1580346247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A83C9" w14:textId="77777777" w:rsidR="00741E64" w:rsidRPr="0036004F" w:rsidRDefault="00741E64" w:rsidP="00741E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（二）登陆并使用</w:t>
      </w:r>
      <w:r w:rsidRPr="002A4517">
        <w:rPr>
          <w:sz w:val="28"/>
          <w:szCs w:val="28"/>
        </w:rPr>
        <w:t>Skype for Business</w:t>
      </w:r>
    </w:p>
    <w:p w14:paraId="1E5E9B7A" w14:textId="77777777" w:rsidR="00741E64" w:rsidRDefault="00741E64" w:rsidP="00741E64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2A4517">
        <w:rPr>
          <w:rFonts w:hint="eastAsia"/>
          <w:sz w:val="28"/>
          <w:szCs w:val="28"/>
        </w:rPr>
        <w:t>在电脑上启动</w:t>
      </w:r>
      <w:r w:rsidRPr="002A4517">
        <w:rPr>
          <w:sz w:val="28"/>
          <w:szCs w:val="28"/>
        </w:rPr>
        <w:t xml:space="preserve"> Skype for Business</w:t>
      </w:r>
      <w:r>
        <w:rPr>
          <w:rFonts w:hint="eastAsia"/>
          <w:sz w:val="28"/>
          <w:szCs w:val="28"/>
        </w:rPr>
        <w:t>。</w:t>
      </w:r>
    </w:p>
    <w:p w14:paraId="2E7F488D" w14:textId="77777777" w:rsidR="00741E64" w:rsidRDefault="00741E64" w:rsidP="00741E64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2A4517">
        <w:rPr>
          <w:rFonts w:hint="eastAsia"/>
          <w:sz w:val="28"/>
          <w:szCs w:val="28"/>
        </w:rPr>
        <w:t>初次登录</w:t>
      </w:r>
      <w:r w:rsidRPr="002A4517">
        <w:rPr>
          <w:sz w:val="28"/>
          <w:szCs w:val="28"/>
        </w:rPr>
        <w:t>Skype for Business</w:t>
      </w:r>
      <w:r w:rsidRPr="002A4517">
        <w:rPr>
          <w:rFonts w:hint="eastAsia"/>
          <w:sz w:val="28"/>
          <w:szCs w:val="28"/>
        </w:rPr>
        <w:t>时，在登录框中输入统一身份认证账号，点击“登录”；登录成功后</w:t>
      </w:r>
      <w:r>
        <w:rPr>
          <w:rFonts w:hint="eastAsia"/>
          <w:sz w:val="28"/>
          <w:szCs w:val="28"/>
        </w:rPr>
        <w:t>即可</w:t>
      </w:r>
      <w:r w:rsidRPr="002A4517">
        <w:rPr>
          <w:rFonts w:hint="eastAsia"/>
          <w:sz w:val="28"/>
          <w:szCs w:val="28"/>
        </w:rPr>
        <w:t>看到自己的状态</w:t>
      </w:r>
      <w:r>
        <w:rPr>
          <w:rFonts w:hint="eastAsia"/>
          <w:sz w:val="28"/>
          <w:szCs w:val="28"/>
        </w:rPr>
        <w:t>。</w:t>
      </w:r>
    </w:p>
    <w:p w14:paraId="640F09A9" w14:textId="77777777" w:rsidR="00741E64" w:rsidRPr="00B92CEA" w:rsidRDefault="00741E64" w:rsidP="00741E64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lastRenderedPageBreak/>
        <w:t>在搜索框中输入联系人姓名，可找到其他人员</w:t>
      </w:r>
    </w:p>
    <w:p w14:paraId="2FF27A54" w14:textId="77777777" w:rsidR="00741E64" w:rsidRPr="00B92CEA" w:rsidRDefault="00741E64" w:rsidP="00741E64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在联系人上单击鼠标右键，选择“添加到联系人列表”，就可以将找到的联系人进行分组归类</w:t>
      </w:r>
    </w:p>
    <w:p w14:paraId="044BAB81" w14:textId="77777777" w:rsidR="00741E64" w:rsidRDefault="00741E64" w:rsidP="00741E64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在联系人上单击鼠标右键，选择“发送即时消息”，可与此联系人进行文字信息沟通</w:t>
      </w:r>
    </w:p>
    <w:p w14:paraId="65FF362C" w14:textId="77777777" w:rsidR="00741E64" w:rsidRPr="00B92CEA" w:rsidRDefault="00741E64" w:rsidP="00741E64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在联系人上单击鼠标右键，选择“呼叫”—“</w:t>
      </w:r>
      <w:r w:rsidRPr="00B92CEA">
        <w:rPr>
          <w:sz w:val="28"/>
          <w:szCs w:val="28"/>
        </w:rPr>
        <w:t xml:space="preserve">Skype </w:t>
      </w:r>
      <w:r w:rsidRPr="00B92CEA">
        <w:rPr>
          <w:rFonts w:hint="eastAsia"/>
          <w:sz w:val="28"/>
          <w:szCs w:val="28"/>
        </w:rPr>
        <w:t>通话”，可发起音频通话</w:t>
      </w:r>
    </w:p>
    <w:p w14:paraId="0ACE2CAD" w14:textId="77777777" w:rsidR="00741E64" w:rsidRDefault="00741E64" w:rsidP="00741E64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点击“开始视频呼叫”，即可视频通话</w:t>
      </w:r>
    </w:p>
    <w:p w14:paraId="22949189" w14:textId="77777777" w:rsidR="00741E64" w:rsidRDefault="00741E64" w:rsidP="00741E64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点击视图窗口右下角的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7564A0C0" wp14:editId="3077D23F">
            <wp:extent cx="257175" cy="19050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CEA">
        <w:rPr>
          <w:sz w:val="28"/>
          <w:szCs w:val="28"/>
        </w:rPr>
        <w:t xml:space="preserve"> </w:t>
      </w:r>
      <w:r w:rsidRPr="00B92CEA">
        <w:rPr>
          <w:rFonts w:hint="eastAsia"/>
          <w:sz w:val="28"/>
          <w:szCs w:val="28"/>
        </w:rPr>
        <w:t>图标，可将通话视图切换为“库视图”或“发言人视图”</w:t>
      </w:r>
    </w:p>
    <w:p w14:paraId="38A00073" w14:textId="77777777" w:rsidR="00741E64" w:rsidRDefault="00741E64" w:rsidP="00741E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（三）参加云会议</w:t>
      </w:r>
    </w:p>
    <w:p w14:paraId="6D3E00C9" w14:textId="77777777" w:rsidR="00741E64" w:rsidRPr="00B92CEA" w:rsidRDefault="00741E64" w:rsidP="00741E64">
      <w:pPr>
        <w:pStyle w:val="a7"/>
        <w:numPr>
          <w:ilvl w:val="0"/>
          <w:numId w:val="11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</w:t>
      </w:r>
      <w:r w:rsidRPr="00B92CEA">
        <w:rPr>
          <w:sz w:val="28"/>
          <w:szCs w:val="28"/>
        </w:rPr>
        <w:t xml:space="preserve">Skype </w:t>
      </w:r>
      <w:r w:rsidRPr="00B92CEA">
        <w:rPr>
          <w:rFonts w:hint="eastAsia"/>
          <w:sz w:val="28"/>
          <w:szCs w:val="28"/>
        </w:rPr>
        <w:t>页面中点击</w:t>
      </w:r>
      <w:r>
        <w:rPr>
          <w:noProof/>
          <w:sz w:val="28"/>
          <w:szCs w:val="28"/>
        </w:rPr>
        <w:drawing>
          <wp:inline distT="0" distB="0" distL="0" distR="0" wp14:anchorId="7FC99552" wp14:editId="73727434">
            <wp:extent cx="447675" cy="457200"/>
            <wp:effectExtent l="19050" t="0" r="952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CEA">
        <w:rPr>
          <w:rFonts w:hint="eastAsia"/>
          <w:sz w:val="28"/>
          <w:szCs w:val="28"/>
        </w:rPr>
        <w:t>图标，可以看到会议安排</w:t>
      </w:r>
    </w:p>
    <w:p w14:paraId="7EB10405" w14:textId="77777777" w:rsidR="00741E64" w:rsidRPr="00B92CEA" w:rsidRDefault="00741E64" w:rsidP="00741E64">
      <w:pPr>
        <w:pStyle w:val="a7"/>
        <w:numPr>
          <w:ilvl w:val="0"/>
          <w:numId w:val="11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在已有的会议任务上双击，就可以快速的加入联机会议中</w:t>
      </w:r>
    </w:p>
    <w:p w14:paraId="67F42E52" w14:textId="77777777" w:rsidR="00741E64" w:rsidRPr="00B92CEA" w:rsidRDefault="00741E64" w:rsidP="00741E64">
      <w:pPr>
        <w:pStyle w:val="a7"/>
        <w:numPr>
          <w:ilvl w:val="0"/>
          <w:numId w:val="11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选择“使用</w:t>
      </w:r>
      <w:r w:rsidRPr="00B92CEA">
        <w:rPr>
          <w:sz w:val="28"/>
          <w:szCs w:val="28"/>
        </w:rPr>
        <w:t>Skype for Business</w:t>
      </w:r>
      <w:r w:rsidRPr="00B92CEA">
        <w:rPr>
          <w:rFonts w:hint="eastAsia"/>
          <w:sz w:val="28"/>
          <w:szCs w:val="28"/>
        </w:rPr>
        <w:t>（完整的音频和视频体验）”，可使用全部</w:t>
      </w:r>
      <w:r w:rsidRPr="00B92CEA">
        <w:rPr>
          <w:sz w:val="28"/>
          <w:szCs w:val="28"/>
        </w:rPr>
        <w:t xml:space="preserve">Skype </w:t>
      </w:r>
      <w:r w:rsidRPr="00B92CEA">
        <w:rPr>
          <w:rFonts w:hint="eastAsia"/>
          <w:sz w:val="28"/>
          <w:szCs w:val="28"/>
        </w:rPr>
        <w:t>功能加入会议</w:t>
      </w:r>
    </w:p>
    <w:p w14:paraId="1DA1FF65" w14:textId="77777777" w:rsidR="00741E64" w:rsidRDefault="00741E64" w:rsidP="00741E64">
      <w:pPr>
        <w:pStyle w:val="a7"/>
        <w:numPr>
          <w:ilvl w:val="0"/>
          <w:numId w:val="11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在联机会议过程中，可以通过点击窗口下方的摄像机和麦克风图标，进行音、视频会议的切换</w:t>
      </w:r>
    </w:p>
    <w:p w14:paraId="6ACF85FA" w14:textId="77777777" w:rsidR="00741E64" w:rsidRPr="00B92CEA" w:rsidRDefault="00741E64" w:rsidP="00741E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（四）云会议控制</w:t>
      </w:r>
    </w:p>
    <w:p w14:paraId="3653C22E" w14:textId="77777777" w:rsidR="00741E64" w:rsidRPr="00B92CEA" w:rsidRDefault="00741E64" w:rsidP="00741E64">
      <w:pPr>
        <w:pStyle w:val="a7"/>
        <w:numPr>
          <w:ilvl w:val="0"/>
          <w:numId w:val="1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在联机会议过程中，在与会者姓名上，单击鼠标右键，选择“静音”，可以将此人的声音关掉</w:t>
      </w:r>
    </w:p>
    <w:p w14:paraId="464D2A04" w14:textId="77777777" w:rsidR="00741E64" w:rsidRPr="00B92CEA" w:rsidRDefault="00741E64" w:rsidP="00741E64">
      <w:pPr>
        <w:pStyle w:val="a7"/>
        <w:numPr>
          <w:ilvl w:val="0"/>
          <w:numId w:val="1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若想恢复此人的发言状态，只需在姓名上点击鼠标右键，选择“取消静音”</w:t>
      </w:r>
    </w:p>
    <w:p w14:paraId="1951A3FD" w14:textId="77777777" w:rsidR="00741E64" w:rsidRPr="00B92CEA" w:rsidRDefault="00741E64" w:rsidP="00741E64">
      <w:pPr>
        <w:pStyle w:val="a7"/>
        <w:numPr>
          <w:ilvl w:val="0"/>
          <w:numId w:val="1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lastRenderedPageBreak/>
        <w:t>点击“参与者操作”，在弹出的菜单中选择“将观众设为静音”，可以将其他与会者全部静音</w:t>
      </w:r>
    </w:p>
    <w:p w14:paraId="6C0CCDCA" w14:textId="77777777" w:rsidR="00741E64" w:rsidRPr="00B92CEA" w:rsidRDefault="00741E64" w:rsidP="00741E64">
      <w:pPr>
        <w:pStyle w:val="a7"/>
        <w:numPr>
          <w:ilvl w:val="0"/>
          <w:numId w:val="1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设置后，会在窗口下方出现提示信息“演示者已将观众设为静音”</w:t>
      </w:r>
    </w:p>
    <w:p w14:paraId="423FB704" w14:textId="77777777" w:rsidR="00741E64" w:rsidRPr="00B92CEA" w:rsidRDefault="00741E64" w:rsidP="00741E64">
      <w:pPr>
        <w:pStyle w:val="a7"/>
        <w:numPr>
          <w:ilvl w:val="0"/>
          <w:numId w:val="1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点击“参与者操作”，选择</w:t>
      </w:r>
      <w:r w:rsidRPr="00B92CEA">
        <w:rPr>
          <w:sz w:val="28"/>
          <w:szCs w:val="28"/>
        </w:rPr>
        <w:t xml:space="preserve"> </w:t>
      </w:r>
      <w:r w:rsidRPr="00B92CEA">
        <w:rPr>
          <w:rFonts w:hint="eastAsia"/>
          <w:sz w:val="28"/>
          <w:szCs w:val="28"/>
        </w:rPr>
        <w:t>“取消观众静音”，即可恢复所有人的发言状态</w:t>
      </w:r>
    </w:p>
    <w:p w14:paraId="215CFF61" w14:textId="77777777" w:rsidR="00741E64" w:rsidRPr="00B92CEA" w:rsidRDefault="00741E64" w:rsidP="00741E64">
      <w:pPr>
        <w:pStyle w:val="a7"/>
        <w:numPr>
          <w:ilvl w:val="0"/>
          <w:numId w:val="1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点击“参与者操作”，在弹出的菜单中选择“使每个人都成为与会者”图标</w:t>
      </w:r>
    </w:p>
    <w:p w14:paraId="07BDE76F" w14:textId="77777777" w:rsidR="00741E64" w:rsidRPr="00B92CEA" w:rsidRDefault="00741E64" w:rsidP="00741E64">
      <w:pPr>
        <w:pStyle w:val="a7"/>
        <w:numPr>
          <w:ilvl w:val="0"/>
          <w:numId w:val="1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此设置可以将除了您之外的每一位成员的权限更改为与会者，其他人无法在会议过程中进行会议控制相关的操作</w:t>
      </w:r>
    </w:p>
    <w:p w14:paraId="1B6453D6" w14:textId="77777777" w:rsidR="00741E64" w:rsidRPr="00B92CEA" w:rsidRDefault="00741E64" w:rsidP="00741E64">
      <w:pPr>
        <w:pStyle w:val="a7"/>
        <w:numPr>
          <w:ilvl w:val="0"/>
          <w:numId w:val="1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若想恢复某人的会议控制权限，只需在联系人上点击鼠标右键，选择“设为演示者”，即恢复了他的会议控制权</w:t>
      </w:r>
    </w:p>
    <w:p w14:paraId="72F0E94B" w14:textId="77777777" w:rsidR="00741E64" w:rsidRDefault="00741E64" w:rsidP="00741E64">
      <w:pPr>
        <w:pStyle w:val="a7"/>
        <w:numPr>
          <w:ilvl w:val="0"/>
          <w:numId w:val="12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若想恢复所有人的控制权限，只需点击“参与者操作”，</w:t>
      </w:r>
      <w:r w:rsidRPr="00B92CEA">
        <w:rPr>
          <w:sz w:val="28"/>
          <w:szCs w:val="28"/>
        </w:rPr>
        <w:t xml:space="preserve"> </w:t>
      </w:r>
      <w:r w:rsidRPr="00B92CEA">
        <w:rPr>
          <w:rFonts w:hint="eastAsia"/>
          <w:sz w:val="28"/>
          <w:szCs w:val="28"/>
        </w:rPr>
        <w:t>再次点击“使每个人都成为与会者”图标</w:t>
      </w:r>
    </w:p>
    <w:p w14:paraId="1F32D710" w14:textId="77777777" w:rsidR="00741E64" w:rsidRPr="00B92CEA" w:rsidRDefault="00741E64" w:rsidP="00741E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（五）云会议共享</w:t>
      </w:r>
      <w:r>
        <w:rPr>
          <w:rFonts w:hint="eastAsia"/>
          <w:sz w:val="28"/>
          <w:szCs w:val="28"/>
        </w:rPr>
        <w:t>PPT</w:t>
      </w:r>
    </w:p>
    <w:p w14:paraId="7C713B2E" w14:textId="77777777" w:rsidR="00741E64" w:rsidRPr="00B92CEA" w:rsidRDefault="00741E64" w:rsidP="00741E64">
      <w:pPr>
        <w:pStyle w:val="a7"/>
        <w:numPr>
          <w:ilvl w:val="0"/>
          <w:numId w:val="13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在联机会议中，鼠标滑过会议窗口下方的共享图标，可以选择共享的内容，例如选择</w:t>
      </w:r>
      <w:r w:rsidRPr="00B92CEA">
        <w:rPr>
          <w:sz w:val="28"/>
          <w:szCs w:val="28"/>
        </w:rPr>
        <w:t xml:space="preserve"> </w:t>
      </w:r>
      <w:r w:rsidRPr="00B92CEA">
        <w:rPr>
          <w:rFonts w:hint="eastAsia"/>
          <w:sz w:val="28"/>
          <w:szCs w:val="28"/>
        </w:rPr>
        <w:t>“演示</w:t>
      </w:r>
      <w:r w:rsidRPr="00B92CEA">
        <w:rPr>
          <w:sz w:val="28"/>
          <w:szCs w:val="28"/>
        </w:rPr>
        <w:t>PowerPoint</w:t>
      </w:r>
      <w:r w:rsidRPr="00B92CEA">
        <w:rPr>
          <w:rFonts w:hint="eastAsia"/>
          <w:sz w:val="28"/>
          <w:szCs w:val="28"/>
        </w:rPr>
        <w:t>文件”</w:t>
      </w:r>
    </w:p>
    <w:p w14:paraId="1EF840A9" w14:textId="77777777" w:rsidR="00741E64" w:rsidRPr="00B92CEA" w:rsidRDefault="00741E64" w:rsidP="00741E64">
      <w:pPr>
        <w:pStyle w:val="a7"/>
        <w:numPr>
          <w:ilvl w:val="0"/>
          <w:numId w:val="13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找到需要共享的</w:t>
      </w:r>
      <w:r w:rsidRPr="00B92CEA">
        <w:rPr>
          <w:sz w:val="28"/>
          <w:szCs w:val="28"/>
        </w:rPr>
        <w:t xml:space="preserve">PowerPoint </w:t>
      </w:r>
      <w:r w:rsidRPr="00B92CEA">
        <w:rPr>
          <w:rFonts w:hint="eastAsia"/>
          <w:sz w:val="28"/>
          <w:szCs w:val="28"/>
        </w:rPr>
        <w:t>演示文稿文件，选择“打开”</w:t>
      </w:r>
    </w:p>
    <w:p w14:paraId="34D54B11" w14:textId="77777777" w:rsidR="00741E64" w:rsidRPr="00B92CEA" w:rsidRDefault="00741E64" w:rsidP="00741E64">
      <w:pPr>
        <w:pStyle w:val="a7"/>
        <w:numPr>
          <w:ilvl w:val="0"/>
          <w:numId w:val="13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等待上载完成后，所有与会者都可以看到共享的</w:t>
      </w:r>
      <w:r w:rsidRPr="00B92CEA">
        <w:rPr>
          <w:sz w:val="28"/>
          <w:szCs w:val="28"/>
        </w:rPr>
        <w:t xml:space="preserve">PowerPoint </w:t>
      </w:r>
      <w:r w:rsidRPr="00B92CEA">
        <w:rPr>
          <w:rFonts w:hint="eastAsia"/>
          <w:sz w:val="28"/>
          <w:szCs w:val="28"/>
        </w:rPr>
        <w:t>演示文稿</w:t>
      </w:r>
    </w:p>
    <w:p w14:paraId="75ADA370" w14:textId="77777777" w:rsidR="00741E64" w:rsidRPr="00B92CEA" w:rsidRDefault="00741E64" w:rsidP="00741E64">
      <w:pPr>
        <w:pStyle w:val="a7"/>
        <w:numPr>
          <w:ilvl w:val="0"/>
          <w:numId w:val="13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</w:t>
      </w:r>
      <w:r w:rsidRPr="00B92CEA">
        <w:rPr>
          <w:sz w:val="28"/>
          <w:szCs w:val="28"/>
        </w:rPr>
        <w:t xml:space="preserve">PowerPoint </w:t>
      </w:r>
      <w:r w:rsidRPr="00B92CEA">
        <w:rPr>
          <w:rFonts w:hint="eastAsia"/>
          <w:sz w:val="28"/>
          <w:szCs w:val="28"/>
        </w:rPr>
        <w:t>演示文稿的下方可以进行翻页控制</w:t>
      </w:r>
    </w:p>
    <w:p w14:paraId="2163FED8" w14:textId="77777777" w:rsidR="00741E64" w:rsidRPr="00B92CEA" w:rsidRDefault="00741E64" w:rsidP="00741E64">
      <w:pPr>
        <w:pStyle w:val="a7"/>
        <w:numPr>
          <w:ilvl w:val="0"/>
          <w:numId w:val="13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点击缩略图图标，可以将幻灯片更改为缩略图模式，快速</w:t>
      </w:r>
      <w:r w:rsidRPr="00B92CEA">
        <w:rPr>
          <w:rFonts w:hint="eastAsia"/>
          <w:sz w:val="28"/>
          <w:szCs w:val="28"/>
        </w:rPr>
        <w:lastRenderedPageBreak/>
        <w:t>预览后面的幻灯片</w:t>
      </w:r>
    </w:p>
    <w:p w14:paraId="14346163" w14:textId="77777777" w:rsidR="00741E64" w:rsidRPr="00B92CEA" w:rsidRDefault="00741E64" w:rsidP="00741E64">
      <w:pPr>
        <w:pStyle w:val="a7"/>
        <w:numPr>
          <w:ilvl w:val="0"/>
          <w:numId w:val="13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在缩略图上单击其他幻灯片缩略图，例如点击第三页幻灯片，可直接跳转到此页</w:t>
      </w:r>
    </w:p>
    <w:p w14:paraId="3888E04B" w14:textId="77777777" w:rsidR="00741E64" w:rsidRPr="00B92CEA" w:rsidRDefault="00741E64" w:rsidP="00741E64">
      <w:pPr>
        <w:pStyle w:val="a7"/>
        <w:numPr>
          <w:ilvl w:val="0"/>
          <w:numId w:val="13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在共享的</w:t>
      </w:r>
      <w:r w:rsidRPr="00B92CEA">
        <w:rPr>
          <w:sz w:val="28"/>
          <w:szCs w:val="28"/>
        </w:rPr>
        <w:t xml:space="preserve"> PowerPoint </w:t>
      </w:r>
      <w:r w:rsidRPr="00B92CEA">
        <w:rPr>
          <w:rFonts w:hint="eastAsia"/>
          <w:sz w:val="28"/>
          <w:szCs w:val="28"/>
        </w:rPr>
        <w:t>演示文稿右上角是画笔的图标</w:t>
      </w:r>
      <w:r>
        <w:rPr>
          <w:noProof/>
          <w:sz w:val="28"/>
          <w:szCs w:val="28"/>
        </w:rPr>
        <w:drawing>
          <wp:inline distT="0" distB="0" distL="0" distR="0" wp14:anchorId="08E0F431" wp14:editId="3904B4AC">
            <wp:extent cx="371475" cy="3429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CEA">
        <w:rPr>
          <w:rFonts w:hint="eastAsia"/>
          <w:sz w:val="28"/>
          <w:szCs w:val="28"/>
        </w:rPr>
        <w:t>，点击画笔选项，选择一种画笔颜色，即可在幻灯片中画线或画图</w:t>
      </w:r>
    </w:p>
    <w:p w14:paraId="7611621A" w14:textId="77777777" w:rsidR="00741E64" w:rsidRPr="002A4517" w:rsidRDefault="00741E64" w:rsidP="00741E64">
      <w:pPr>
        <w:pStyle w:val="a7"/>
        <w:numPr>
          <w:ilvl w:val="0"/>
          <w:numId w:val="13"/>
        </w:numPr>
        <w:ind w:firstLineChars="0"/>
        <w:rPr>
          <w:sz w:val="28"/>
          <w:szCs w:val="28"/>
        </w:rPr>
      </w:pPr>
      <w:r w:rsidRPr="00B92CEA">
        <w:rPr>
          <w:rFonts w:hint="eastAsia"/>
          <w:sz w:val="28"/>
          <w:szCs w:val="28"/>
        </w:rPr>
        <w:t>点击上方的“停止演示”，即可结束共享</w:t>
      </w:r>
      <w:r w:rsidRPr="00B92CEA">
        <w:rPr>
          <w:sz w:val="28"/>
          <w:szCs w:val="28"/>
        </w:rPr>
        <w:t xml:space="preserve">PowerPoint </w:t>
      </w:r>
      <w:r w:rsidRPr="00B92CEA">
        <w:rPr>
          <w:rFonts w:hint="eastAsia"/>
          <w:sz w:val="28"/>
          <w:szCs w:val="28"/>
        </w:rPr>
        <w:t>演示文稿</w:t>
      </w:r>
    </w:p>
    <w:p w14:paraId="13ED7CE1" w14:textId="77777777" w:rsidR="00741E64" w:rsidRDefault="00741E64" w:rsidP="00741E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（六）云会议录制</w:t>
      </w:r>
    </w:p>
    <w:p w14:paraId="18DC79EA" w14:textId="77777777" w:rsidR="00741E64" w:rsidRPr="00622D20" w:rsidRDefault="00741E64" w:rsidP="00741E64">
      <w:pPr>
        <w:pStyle w:val="a7"/>
        <w:numPr>
          <w:ilvl w:val="0"/>
          <w:numId w:val="14"/>
        </w:numPr>
        <w:ind w:firstLineChars="0"/>
        <w:rPr>
          <w:sz w:val="28"/>
          <w:szCs w:val="28"/>
        </w:rPr>
      </w:pPr>
      <w:r w:rsidRPr="00622D20">
        <w:rPr>
          <w:rFonts w:hint="eastAsia"/>
          <w:sz w:val="28"/>
          <w:szCs w:val="28"/>
        </w:rPr>
        <w:t>在联机会议中，点击窗口右下角的省略号图标，选择“开始录制”，可以将整个音视频沟通及画面全程录制</w:t>
      </w:r>
    </w:p>
    <w:p w14:paraId="5D3DC5FF" w14:textId="77777777" w:rsidR="00741E64" w:rsidRPr="00622D20" w:rsidRDefault="00741E64" w:rsidP="00741E64">
      <w:pPr>
        <w:pStyle w:val="a7"/>
        <w:numPr>
          <w:ilvl w:val="0"/>
          <w:numId w:val="14"/>
        </w:numPr>
        <w:ind w:firstLineChars="0"/>
        <w:rPr>
          <w:sz w:val="28"/>
          <w:szCs w:val="28"/>
        </w:rPr>
      </w:pPr>
      <w:r w:rsidRPr="00622D20">
        <w:rPr>
          <w:rFonts w:hint="eastAsia"/>
          <w:sz w:val="28"/>
          <w:szCs w:val="28"/>
        </w:rPr>
        <w:t>在窗口右下角点击省略号图标可以对录制进行暂停或停止等控制</w:t>
      </w:r>
    </w:p>
    <w:p w14:paraId="25E1A620" w14:textId="77777777" w:rsidR="00741E64" w:rsidRPr="00622D20" w:rsidRDefault="00741E64" w:rsidP="00741E64">
      <w:pPr>
        <w:pStyle w:val="a7"/>
        <w:numPr>
          <w:ilvl w:val="0"/>
          <w:numId w:val="14"/>
        </w:numPr>
        <w:ind w:firstLineChars="0"/>
        <w:rPr>
          <w:sz w:val="28"/>
          <w:szCs w:val="28"/>
        </w:rPr>
      </w:pPr>
      <w:r w:rsidRPr="00622D20">
        <w:rPr>
          <w:rFonts w:hint="eastAsia"/>
          <w:sz w:val="28"/>
          <w:szCs w:val="28"/>
        </w:rPr>
        <w:t>点击窗口右下角的省略号图标，选择“管理录制”，可以查看刚刚录制的内容</w:t>
      </w:r>
    </w:p>
    <w:p w14:paraId="5CAECEF9" w14:textId="77777777" w:rsidR="00741E64" w:rsidRDefault="00741E64" w:rsidP="00741E64">
      <w:pPr>
        <w:pStyle w:val="a7"/>
        <w:numPr>
          <w:ilvl w:val="0"/>
          <w:numId w:val="14"/>
        </w:numPr>
        <w:ind w:firstLineChars="0"/>
        <w:rPr>
          <w:sz w:val="28"/>
          <w:szCs w:val="28"/>
        </w:rPr>
      </w:pPr>
      <w:r w:rsidRPr="00622D20">
        <w:rPr>
          <w:rFonts w:hint="eastAsia"/>
          <w:sz w:val="28"/>
          <w:szCs w:val="28"/>
        </w:rPr>
        <w:t>点击“发布”，更改保存路径，文件会自动转换为</w:t>
      </w:r>
      <w:r w:rsidRPr="00622D20">
        <w:rPr>
          <w:sz w:val="28"/>
          <w:szCs w:val="28"/>
        </w:rPr>
        <w:t xml:space="preserve">MP4 </w:t>
      </w:r>
      <w:r w:rsidRPr="00622D20">
        <w:rPr>
          <w:rFonts w:hint="eastAsia"/>
          <w:sz w:val="28"/>
          <w:szCs w:val="28"/>
        </w:rPr>
        <w:t>格式</w:t>
      </w:r>
    </w:p>
    <w:p w14:paraId="39470CE2" w14:textId="77777777" w:rsidR="00741E64" w:rsidRPr="00741E64" w:rsidRDefault="00741E64" w:rsidP="00741E64">
      <w:pPr>
        <w:rPr>
          <w:rFonts w:hint="eastAsia"/>
          <w:sz w:val="28"/>
          <w:szCs w:val="28"/>
        </w:rPr>
      </w:pPr>
    </w:p>
    <w:sectPr w:rsidR="00741E64" w:rsidRPr="00741E64" w:rsidSect="002E4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143AC" w14:textId="77777777" w:rsidR="009F7181" w:rsidRDefault="009F7181" w:rsidP="00457D88">
      <w:r>
        <w:separator/>
      </w:r>
    </w:p>
  </w:endnote>
  <w:endnote w:type="continuationSeparator" w:id="0">
    <w:p w14:paraId="7EE27510" w14:textId="77777777" w:rsidR="009F7181" w:rsidRDefault="009F7181" w:rsidP="0045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4C303" w14:textId="77777777" w:rsidR="009F7181" w:rsidRDefault="009F7181" w:rsidP="00457D88">
      <w:r>
        <w:separator/>
      </w:r>
    </w:p>
  </w:footnote>
  <w:footnote w:type="continuationSeparator" w:id="0">
    <w:p w14:paraId="1FDA44B9" w14:textId="77777777" w:rsidR="009F7181" w:rsidRDefault="009F7181" w:rsidP="0045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691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544060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4523574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C546C7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70A7C9C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E8E6079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C213115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2941A1F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41410C7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ED11348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F914C1D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AF4329A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0157DE6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89044AB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0670CA5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47C2AC4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98D01C8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11E681C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2A14F82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C407317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DDD5325"/>
    <w:multiLevelType w:val="hybridMultilevel"/>
    <w:tmpl w:val="435454E2"/>
    <w:lvl w:ilvl="0" w:tplc="4080EF62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11"/>
  </w:num>
  <w:num w:numId="6">
    <w:abstractNumId w:val="19"/>
  </w:num>
  <w:num w:numId="7">
    <w:abstractNumId w:val="20"/>
  </w:num>
  <w:num w:numId="8">
    <w:abstractNumId w:val="17"/>
  </w:num>
  <w:num w:numId="9">
    <w:abstractNumId w:val="10"/>
  </w:num>
  <w:num w:numId="10">
    <w:abstractNumId w:val="8"/>
  </w:num>
  <w:num w:numId="11">
    <w:abstractNumId w:val="18"/>
  </w:num>
  <w:num w:numId="12">
    <w:abstractNumId w:val="14"/>
  </w:num>
  <w:num w:numId="13">
    <w:abstractNumId w:val="1"/>
  </w:num>
  <w:num w:numId="14">
    <w:abstractNumId w:val="4"/>
  </w:num>
  <w:num w:numId="15">
    <w:abstractNumId w:val="12"/>
  </w:num>
  <w:num w:numId="16">
    <w:abstractNumId w:val="9"/>
  </w:num>
  <w:num w:numId="17">
    <w:abstractNumId w:val="0"/>
  </w:num>
  <w:num w:numId="18">
    <w:abstractNumId w:val="2"/>
  </w:num>
  <w:num w:numId="19">
    <w:abstractNumId w:val="15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D88"/>
    <w:rsid w:val="00012C3F"/>
    <w:rsid w:val="00070B09"/>
    <w:rsid w:val="000A592A"/>
    <w:rsid w:val="00110EA0"/>
    <w:rsid w:val="001264A8"/>
    <w:rsid w:val="00135335"/>
    <w:rsid w:val="001E27E4"/>
    <w:rsid w:val="00256507"/>
    <w:rsid w:val="002A4517"/>
    <w:rsid w:val="002A61D1"/>
    <w:rsid w:val="002E48CC"/>
    <w:rsid w:val="00342294"/>
    <w:rsid w:val="0036004F"/>
    <w:rsid w:val="003E75A3"/>
    <w:rsid w:val="0040660B"/>
    <w:rsid w:val="0043282B"/>
    <w:rsid w:val="00457D88"/>
    <w:rsid w:val="0056173B"/>
    <w:rsid w:val="00622D20"/>
    <w:rsid w:val="006D13CA"/>
    <w:rsid w:val="00741E64"/>
    <w:rsid w:val="007A68E1"/>
    <w:rsid w:val="00942F82"/>
    <w:rsid w:val="0095749A"/>
    <w:rsid w:val="009C7ACE"/>
    <w:rsid w:val="009E5E7F"/>
    <w:rsid w:val="009F7181"/>
    <w:rsid w:val="00A11ED0"/>
    <w:rsid w:val="00B41A2A"/>
    <w:rsid w:val="00B92CEA"/>
    <w:rsid w:val="00D01544"/>
    <w:rsid w:val="00E100C9"/>
    <w:rsid w:val="00E4295C"/>
    <w:rsid w:val="00EE7DC2"/>
    <w:rsid w:val="00F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4DC75"/>
  <w15:docId w15:val="{07E309F4-25D6-4091-868A-2C320397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4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457D8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7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457D88"/>
    <w:rPr>
      <w:sz w:val="18"/>
      <w:szCs w:val="18"/>
    </w:rPr>
  </w:style>
  <w:style w:type="paragraph" w:styleId="a7">
    <w:name w:val="List Paragraph"/>
    <w:basedOn w:val="a"/>
    <w:uiPriority w:val="34"/>
    <w:qFormat/>
    <w:rsid w:val="00E100C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100C9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E10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emf"/><Relationship Id="rId17" Type="http://schemas.openxmlformats.org/officeDocument/2006/relationships/image" Target="media/image10.emf"/><Relationship Id="rId18" Type="http://schemas.openxmlformats.org/officeDocument/2006/relationships/image" Target="media/image11.emf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ADCF6-AF95-D844-8E57-4DFC893B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seic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</dc:creator>
  <cp:keywords/>
  <dc:description/>
  <cp:lastModifiedBy> </cp:lastModifiedBy>
  <cp:revision>26</cp:revision>
  <dcterms:created xsi:type="dcterms:W3CDTF">2020-01-30T00:26:00Z</dcterms:created>
  <dcterms:modified xsi:type="dcterms:W3CDTF">2020-01-30T08:25:00Z</dcterms:modified>
</cp:coreProperties>
</file>