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ED" w:rsidRDefault="00E469ED" w:rsidP="00E469ED">
      <w:pPr>
        <w:jc w:val="center"/>
        <w:rPr>
          <w:rFonts w:ascii="隶书" w:eastAsia="隶书"/>
          <w:sz w:val="48"/>
          <w:szCs w:val="48"/>
        </w:rPr>
      </w:pPr>
      <w:r w:rsidRPr="00687F46">
        <w:rPr>
          <w:rFonts w:ascii="隶书" w:eastAsia="隶书" w:hint="eastAsia"/>
          <w:sz w:val="48"/>
          <w:szCs w:val="48"/>
        </w:rPr>
        <w:t>东南大学</w:t>
      </w:r>
      <w:r w:rsidR="0032059B">
        <w:rPr>
          <w:rFonts w:eastAsia="隶书"/>
          <w:sz w:val="48"/>
          <w:szCs w:val="48"/>
        </w:rPr>
        <w:t>VPN</w:t>
      </w:r>
      <w:r w:rsidR="0032059B">
        <w:rPr>
          <w:rFonts w:eastAsia="隶书" w:hint="eastAsia"/>
          <w:sz w:val="48"/>
          <w:szCs w:val="48"/>
        </w:rPr>
        <w:t>用户</w:t>
      </w:r>
      <w:r w:rsidRPr="008D7BB7">
        <w:rPr>
          <w:rFonts w:ascii="隶书" w:eastAsia="隶书" w:hint="eastAsia"/>
          <w:sz w:val="48"/>
          <w:szCs w:val="48"/>
        </w:rPr>
        <w:t>申请表</w:t>
      </w:r>
    </w:p>
    <w:tbl>
      <w:tblPr>
        <w:tblStyle w:val="a7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E469ED" w:rsidTr="00037B16">
        <w:trPr>
          <w:trHeight w:val="454"/>
        </w:trPr>
        <w:tc>
          <w:tcPr>
            <w:tcW w:w="8522" w:type="dxa"/>
            <w:gridSpan w:val="2"/>
          </w:tcPr>
          <w:p w:rsidR="00E469ED" w:rsidRDefault="00E469ED" w:rsidP="00746FAD">
            <w:pPr>
              <w:ind w:leftChars="-51" w:left="-107" w:firstLineChars="38" w:firstLine="1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申请单位：</w:t>
            </w:r>
            <w:r w:rsidR="00746FAD">
              <w:rPr>
                <w:sz w:val="28"/>
                <w:szCs w:val="28"/>
              </w:rPr>
              <w:t xml:space="preserve"> </w:t>
            </w:r>
          </w:p>
        </w:tc>
      </w:tr>
      <w:tr w:rsidR="00E469ED" w:rsidTr="00037B16">
        <w:trPr>
          <w:trHeight w:val="454"/>
        </w:trPr>
        <w:tc>
          <w:tcPr>
            <w:tcW w:w="8522" w:type="dxa"/>
            <w:gridSpan w:val="2"/>
          </w:tcPr>
          <w:p w:rsidR="00E469ED" w:rsidRDefault="00E469ED" w:rsidP="00746FAD">
            <w:pPr>
              <w:ind w:leftChars="-51" w:left="-107" w:firstLineChars="38" w:firstLine="1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申请事由：</w:t>
            </w:r>
          </w:p>
        </w:tc>
      </w:tr>
      <w:tr w:rsidR="00E469ED" w:rsidTr="00732B8B">
        <w:trPr>
          <w:trHeight w:val="454"/>
        </w:trPr>
        <w:tc>
          <w:tcPr>
            <w:tcW w:w="4077" w:type="dxa"/>
          </w:tcPr>
          <w:p w:rsidR="00E469ED" w:rsidRPr="004609DA" w:rsidRDefault="00796FF1" w:rsidP="0074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VPN</w:t>
            </w:r>
            <w:r>
              <w:rPr>
                <w:rFonts w:hint="eastAsia"/>
                <w:sz w:val="28"/>
                <w:szCs w:val="28"/>
              </w:rPr>
              <w:t>用户</w:t>
            </w:r>
            <w:r w:rsidR="00E469ED">
              <w:rPr>
                <w:rFonts w:hint="eastAsia"/>
                <w:sz w:val="28"/>
                <w:szCs w:val="28"/>
              </w:rPr>
              <w:t>名：</w:t>
            </w:r>
          </w:p>
        </w:tc>
        <w:tc>
          <w:tcPr>
            <w:tcW w:w="4445" w:type="dxa"/>
          </w:tcPr>
          <w:p w:rsidR="00E469ED" w:rsidRPr="00B51104" w:rsidRDefault="00C81E70" w:rsidP="00C81E70">
            <w:pPr>
              <w:ind w:leftChars="-51" w:left="-107" w:firstLineChars="38" w:firstLine="106"/>
              <w:rPr>
                <w:sz w:val="28"/>
                <w:szCs w:val="28"/>
              </w:rPr>
            </w:pPr>
            <w:r w:rsidRPr="00B51104">
              <w:rPr>
                <w:rFonts w:hint="eastAsia"/>
                <w:sz w:val="28"/>
                <w:szCs w:val="28"/>
              </w:rPr>
              <w:t>管理人</w:t>
            </w:r>
            <w:r>
              <w:rPr>
                <w:rFonts w:hint="eastAsia"/>
                <w:sz w:val="28"/>
                <w:szCs w:val="28"/>
              </w:rPr>
              <w:t>一卡通号：</w:t>
            </w:r>
            <w:r w:rsidRPr="00B51104">
              <w:rPr>
                <w:sz w:val="28"/>
                <w:szCs w:val="28"/>
              </w:rPr>
              <w:t xml:space="preserve"> </w:t>
            </w:r>
          </w:p>
        </w:tc>
      </w:tr>
      <w:tr w:rsidR="00732B8B" w:rsidTr="00732B8B">
        <w:trPr>
          <w:trHeight w:val="454"/>
        </w:trPr>
        <w:tc>
          <w:tcPr>
            <w:tcW w:w="4077" w:type="dxa"/>
          </w:tcPr>
          <w:p w:rsidR="00732B8B" w:rsidRDefault="00732B8B" w:rsidP="00746F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使用人姓名：</w:t>
            </w:r>
          </w:p>
        </w:tc>
        <w:tc>
          <w:tcPr>
            <w:tcW w:w="4445" w:type="dxa"/>
          </w:tcPr>
          <w:p w:rsidR="00732B8B" w:rsidRPr="00B51104" w:rsidRDefault="00C81E70" w:rsidP="00746FAD">
            <w:pPr>
              <w:ind w:leftChars="-51" w:left="-107" w:firstLineChars="38" w:firstLine="106"/>
              <w:rPr>
                <w:rFonts w:hint="eastAsia"/>
                <w:sz w:val="28"/>
                <w:szCs w:val="28"/>
              </w:rPr>
            </w:pPr>
            <w:r w:rsidRPr="00B51104">
              <w:rPr>
                <w:rFonts w:hint="eastAsia"/>
                <w:sz w:val="28"/>
                <w:szCs w:val="28"/>
              </w:rPr>
              <w:t>管理人姓名：</w:t>
            </w:r>
          </w:p>
        </w:tc>
      </w:tr>
      <w:tr w:rsidR="00E469ED" w:rsidTr="00732B8B">
        <w:trPr>
          <w:trHeight w:val="454"/>
        </w:trPr>
        <w:tc>
          <w:tcPr>
            <w:tcW w:w="4077" w:type="dxa"/>
          </w:tcPr>
          <w:p w:rsidR="00E469ED" w:rsidRPr="004609DA" w:rsidRDefault="00732B8B" w:rsidP="00746F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使用人联系电话</w:t>
            </w:r>
            <w:r w:rsidR="00E469ED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445" w:type="dxa"/>
          </w:tcPr>
          <w:p w:rsidR="00E469ED" w:rsidRPr="004609DA" w:rsidRDefault="00732B8B" w:rsidP="00746FAD">
            <w:pPr>
              <w:rPr>
                <w:sz w:val="28"/>
                <w:szCs w:val="28"/>
              </w:rPr>
            </w:pPr>
            <w:r w:rsidRPr="00B51104">
              <w:rPr>
                <w:rFonts w:hint="eastAsia"/>
                <w:sz w:val="28"/>
                <w:szCs w:val="28"/>
              </w:rPr>
              <w:t>管理人</w:t>
            </w:r>
            <w:r w:rsidR="00E469ED" w:rsidRPr="004609DA"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E469ED" w:rsidRPr="00B51104" w:rsidTr="00037B16">
        <w:trPr>
          <w:trHeight w:val="454"/>
        </w:trPr>
        <w:tc>
          <w:tcPr>
            <w:tcW w:w="8522" w:type="dxa"/>
            <w:gridSpan w:val="2"/>
          </w:tcPr>
          <w:p w:rsidR="00E469ED" w:rsidRPr="00B51104" w:rsidRDefault="00E469ED" w:rsidP="00746FAD">
            <w:pPr>
              <w:rPr>
                <w:sz w:val="28"/>
                <w:szCs w:val="28"/>
              </w:rPr>
            </w:pPr>
            <w:r w:rsidRPr="00B51104">
              <w:rPr>
                <w:rFonts w:hint="eastAsia"/>
                <w:sz w:val="28"/>
                <w:szCs w:val="28"/>
              </w:rPr>
              <w:t>使用时限：</w:t>
            </w:r>
            <w:r w:rsidR="00746FAD">
              <w:rPr>
                <w:rFonts w:hint="eastAsia"/>
                <w:sz w:val="28"/>
                <w:szCs w:val="28"/>
              </w:rPr>
              <w:t xml:space="preserve">     </w:t>
            </w:r>
            <w:r w:rsidR="00B87EAB">
              <w:rPr>
                <w:rFonts w:hint="eastAsia"/>
                <w:sz w:val="28"/>
                <w:szCs w:val="28"/>
              </w:rPr>
              <w:t xml:space="preserve">           </w:t>
            </w:r>
            <w:r w:rsidRPr="00B51104">
              <w:rPr>
                <w:rFonts w:hint="eastAsia"/>
                <w:sz w:val="28"/>
                <w:szCs w:val="28"/>
              </w:rPr>
              <w:t>（长期用户</w:t>
            </w:r>
            <w:bookmarkStart w:id="0" w:name="_GoBack"/>
            <w:bookmarkEnd w:id="0"/>
            <w:r w:rsidRPr="00B51104">
              <w:rPr>
                <w:rFonts w:hint="eastAsia"/>
                <w:sz w:val="28"/>
                <w:szCs w:val="28"/>
              </w:rPr>
              <w:t>每年需年审）</w:t>
            </w:r>
          </w:p>
        </w:tc>
      </w:tr>
      <w:tr w:rsidR="00796FF1" w:rsidTr="00037B16">
        <w:trPr>
          <w:trHeight w:val="8096"/>
        </w:trPr>
        <w:tc>
          <w:tcPr>
            <w:tcW w:w="8522" w:type="dxa"/>
            <w:gridSpan w:val="2"/>
          </w:tcPr>
          <w:p w:rsidR="00796FF1" w:rsidRPr="004609DA" w:rsidRDefault="00796FF1" w:rsidP="00037B16">
            <w:pPr>
              <w:rPr>
                <w:sz w:val="28"/>
                <w:szCs w:val="28"/>
              </w:rPr>
            </w:pPr>
            <w:r w:rsidRPr="00517F42"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  <w:r w:rsidRPr="00517F42">
              <w:rPr>
                <w:rFonts w:hint="eastAsia"/>
                <w:b/>
                <w:sz w:val="28"/>
                <w:szCs w:val="28"/>
              </w:rPr>
              <w:t>保证事项：</w:t>
            </w:r>
          </w:p>
          <w:p w:rsidR="00A551E8" w:rsidRDefault="00A551E8" w:rsidP="005E5FA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4301AE">
              <w:rPr>
                <w:rFonts w:hint="eastAsia"/>
                <w:sz w:val="28"/>
                <w:szCs w:val="28"/>
              </w:rPr>
              <w:t>用户不得以任何理由、任何方式将</w:t>
            </w:r>
            <w:r w:rsidR="004301AE">
              <w:rPr>
                <w:sz w:val="28"/>
                <w:szCs w:val="28"/>
              </w:rPr>
              <w:t>VPN</w:t>
            </w:r>
            <w:r w:rsidR="004301AE">
              <w:rPr>
                <w:rFonts w:hint="eastAsia"/>
                <w:sz w:val="28"/>
                <w:szCs w:val="28"/>
              </w:rPr>
              <w:t>账号转借给他人，从而使他人通过本</w:t>
            </w:r>
            <w:r w:rsidR="004301AE">
              <w:rPr>
                <w:sz w:val="28"/>
                <w:szCs w:val="28"/>
              </w:rPr>
              <w:t>VPN</w:t>
            </w:r>
            <w:r w:rsidR="004301AE">
              <w:rPr>
                <w:rFonts w:hint="eastAsia"/>
                <w:sz w:val="28"/>
                <w:szCs w:val="28"/>
              </w:rPr>
              <w:t>服务获得校园网内资源访问权限。</w:t>
            </w:r>
          </w:p>
          <w:p w:rsidR="00796FF1" w:rsidRDefault="00B23194" w:rsidP="004301AE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4301AE">
              <w:rPr>
                <w:rFonts w:hint="eastAsia"/>
                <w:sz w:val="28"/>
                <w:szCs w:val="28"/>
              </w:rPr>
              <w:t>用户不得将其用于商业及其他用途，用户不得利用本</w:t>
            </w:r>
            <w:r w:rsidR="004301AE">
              <w:rPr>
                <w:sz w:val="28"/>
                <w:szCs w:val="28"/>
              </w:rPr>
              <w:t>VPN</w:t>
            </w:r>
            <w:r w:rsidR="004301AE">
              <w:rPr>
                <w:rFonts w:hint="eastAsia"/>
                <w:sz w:val="28"/>
                <w:szCs w:val="28"/>
              </w:rPr>
              <w:t>服务获得的校内资源牟利</w:t>
            </w:r>
            <w:r w:rsidR="00796FF1" w:rsidRPr="004609DA">
              <w:rPr>
                <w:rFonts w:hint="eastAsia"/>
                <w:sz w:val="28"/>
                <w:szCs w:val="28"/>
              </w:rPr>
              <w:t>。</w:t>
            </w:r>
          </w:p>
          <w:p w:rsidR="004301AE" w:rsidRDefault="004301AE" w:rsidP="004301AE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、用户不得利用本</w:t>
            </w:r>
            <w:r>
              <w:rPr>
                <w:sz w:val="28"/>
                <w:szCs w:val="28"/>
              </w:rPr>
              <w:t>VPN</w:t>
            </w:r>
            <w:r>
              <w:rPr>
                <w:rFonts w:hint="eastAsia"/>
                <w:sz w:val="28"/>
                <w:szCs w:val="28"/>
              </w:rPr>
              <w:t>服务恶意下载校内有偿购买的各种资源（包括图书馆的数据库资源等等）。</w:t>
            </w:r>
          </w:p>
          <w:p w:rsidR="0041782F" w:rsidRPr="004301AE" w:rsidRDefault="0041782F" w:rsidP="004301AE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2364BE">
              <w:rPr>
                <w:rFonts w:hint="eastAsia"/>
                <w:sz w:val="28"/>
                <w:szCs w:val="28"/>
              </w:rPr>
              <w:t>用户必须遵守</w:t>
            </w:r>
            <w:r>
              <w:rPr>
                <w:rFonts w:hint="eastAsia"/>
                <w:sz w:val="28"/>
                <w:szCs w:val="28"/>
              </w:rPr>
              <w:t>国家有关法律法规，遵守学校相关规章制度，遵守中国教育与科研计算机网及校园网的相关规定，不得通过本服务从事违法、违纪、违规活动。</w:t>
            </w:r>
            <w:r w:rsidR="00F705B3">
              <w:rPr>
                <w:rFonts w:hint="eastAsia"/>
                <w:sz w:val="28"/>
                <w:szCs w:val="28"/>
              </w:rPr>
              <w:t>如有违反，愿意接受处罚直至承担法律责任。</w:t>
            </w:r>
          </w:p>
          <w:p w:rsidR="00796FF1" w:rsidRDefault="00796FF1" w:rsidP="00037B16">
            <w:pPr>
              <w:ind w:firstLineChars="1500" w:firstLine="4200"/>
              <w:rPr>
                <w:sz w:val="28"/>
                <w:szCs w:val="28"/>
              </w:rPr>
            </w:pPr>
            <w:r w:rsidRPr="004609DA"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单位：</w:t>
            </w:r>
            <w:r w:rsidRPr="004609D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公章</w:t>
            </w:r>
            <w:r w:rsidRPr="004609DA">
              <w:rPr>
                <w:rFonts w:hint="eastAsia"/>
                <w:sz w:val="28"/>
                <w:szCs w:val="28"/>
              </w:rPr>
              <w:t>）</w:t>
            </w:r>
          </w:p>
          <w:p w:rsidR="00796FF1" w:rsidRPr="004609DA" w:rsidRDefault="00796FF1" w:rsidP="00037B16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负责人：（签字）</w:t>
            </w:r>
          </w:p>
          <w:p w:rsidR="00796FF1" w:rsidRPr="00FD42F3" w:rsidRDefault="00796FF1" w:rsidP="005E5FA6">
            <w:pPr>
              <w:ind w:firstLineChars="1500" w:firstLine="4200"/>
              <w:rPr>
                <w:sz w:val="28"/>
                <w:szCs w:val="28"/>
              </w:rPr>
            </w:pPr>
            <w:r w:rsidRPr="004609DA">
              <w:rPr>
                <w:rFonts w:hint="eastAsia"/>
                <w:sz w:val="28"/>
                <w:szCs w:val="28"/>
              </w:rPr>
              <w:t>年</w:t>
            </w:r>
            <w:r w:rsidR="005E5FA6">
              <w:rPr>
                <w:rFonts w:hint="eastAsia"/>
                <w:sz w:val="28"/>
                <w:szCs w:val="28"/>
              </w:rPr>
              <w:t xml:space="preserve">    </w:t>
            </w:r>
            <w:r w:rsidRPr="004609DA">
              <w:rPr>
                <w:rFonts w:hint="eastAsia"/>
                <w:sz w:val="28"/>
                <w:szCs w:val="28"/>
              </w:rPr>
              <w:t>月</w:t>
            </w:r>
            <w:r w:rsidR="005E5FA6">
              <w:rPr>
                <w:rFonts w:hint="eastAsia"/>
                <w:sz w:val="28"/>
                <w:szCs w:val="28"/>
              </w:rPr>
              <w:t xml:space="preserve">    </w:t>
            </w:r>
            <w:r w:rsidRPr="004609D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E672D" w:rsidRPr="00F2096C" w:rsidRDefault="00DE672D">
      <w:pPr>
        <w:rPr>
          <w:rFonts w:hint="eastAsia"/>
        </w:rPr>
      </w:pPr>
    </w:p>
    <w:sectPr w:rsidR="00DE672D" w:rsidRPr="00F2096C" w:rsidSect="00CA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B3" w:rsidRDefault="00D911B3" w:rsidP="00E469ED">
      <w:r>
        <w:separator/>
      </w:r>
    </w:p>
  </w:endnote>
  <w:endnote w:type="continuationSeparator" w:id="0">
    <w:p w:rsidR="00D911B3" w:rsidRDefault="00D911B3" w:rsidP="00E4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B3" w:rsidRDefault="00D911B3" w:rsidP="00E469ED">
      <w:r>
        <w:separator/>
      </w:r>
    </w:p>
  </w:footnote>
  <w:footnote w:type="continuationSeparator" w:id="0">
    <w:p w:rsidR="00D911B3" w:rsidRDefault="00D911B3" w:rsidP="00E4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9ED"/>
    <w:rsid w:val="00037B16"/>
    <w:rsid w:val="002364BE"/>
    <w:rsid w:val="0032059B"/>
    <w:rsid w:val="0041782F"/>
    <w:rsid w:val="004301AE"/>
    <w:rsid w:val="005E5FA6"/>
    <w:rsid w:val="006E06BA"/>
    <w:rsid w:val="00703D6E"/>
    <w:rsid w:val="007055F8"/>
    <w:rsid w:val="00713EBD"/>
    <w:rsid w:val="00732B8B"/>
    <w:rsid w:val="00746FAD"/>
    <w:rsid w:val="00796FF1"/>
    <w:rsid w:val="007A0067"/>
    <w:rsid w:val="008339A2"/>
    <w:rsid w:val="0090110C"/>
    <w:rsid w:val="009E45EE"/>
    <w:rsid w:val="00A551E8"/>
    <w:rsid w:val="00B23194"/>
    <w:rsid w:val="00B72235"/>
    <w:rsid w:val="00B87EAB"/>
    <w:rsid w:val="00C81E70"/>
    <w:rsid w:val="00CA0972"/>
    <w:rsid w:val="00D67149"/>
    <w:rsid w:val="00D911B3"/>
    <w:rsid w:val="00D96291"/>
    <w:rsid w:val="00DE672D"/>
    <w:rsid w:val="00E469ED"/>
    <w:rsid w:val="00EA0E80"/>
    <w:rsid w:val="00EB0005"/>
    <w:rsid w:val="00F2096C"/>
    <w:rsid w:val="00F7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6FFCA6"/>
  <w15:docId w15:val="{98AA21C7-FEFE-4E37-96F5-F8FEA521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9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9ED"/>
    <w:rPr>
      <w:sz w:val="18"/>
      <w:szCs w:val="18"/>
    </w:rPr>
  </w:style>
  <w:style w:type="table" w:styleId="a7">
    <w:name w:val="Table Grid"/>
    <w:basedOn w:val="a1"/>
    <w:rsid w:val="00E469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551E8"/>
  </w:style>
  <w:style w:type="paragraph" w:styleId="a8">
    <w:name w:val="List Paragraph"/>
    <w:basedOn w:val="a"/>
    <w:uiPriority w:val="34"/>
    <w:qFormat/>
    <w:rsid w:val="00B231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原欣</dc:creator>
  <cp:keywords/>
  <dc:description/>
  <cp:lastModifiedBy>Windows User</cp:lastModifiedBy>
  <cp:revision>12</cp:revision>
  <dcterms:created xsi:type="dcterms:W3CDTF">2012-10-24T08:50:00Z</dcterms:created>
  <dcterms:modified xsi:type="dcterms:W3CDTF">2023-05-22T01:50:00Z</dcterms:modified>
</cp:coreProperties>
</file>